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3FA" w14:textId="77777777" w:rsidR="0026331F" w:rsidRDefault="0026331F" w:rsidP="00B050B4">
      <w:pPr>
        <w:jc w:val="center"/>
      </w:pPr>
    </w:p>
    <w:p w14:paraId="0D06ADB3" w14:textId="0D623A4D" w:rsidR="0026331F" w:rsidRDefault="0026331F" w:rsidP="000572B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0C635B24" w14:textId="1DECE573" w:rsidR="0073175E" w:rsidRDefault="0073175E" w:rsidP="000572B1">
      <w:pPr>
        <w:spacing w:line="240" w:lineRule="auto"/>
        <w:contextualSpacing/>
        <w:jc w:val="center"/>
        <w:rPr>
          <w:rFonts w:ascii="Arial Narrow" w:hAnsi="Arial Narrow"/>
          <w:b/>
          <w:sz w:val="24"/>
          <w:szCs w:val="24"/>
        </w:rPr>
      </w:pPr>
      <w:r>
        <w:rPr>
          <w:rFonts w:ascii="Arial Narrow" w:hAnsi="Arial Narrow"/>
          <w:b/>
          <w:sz w:val="24"/>
          <w:szCs w:val="24"/>
        </w:rPr>
        <w:t xml:space="preserve">Counselor: </w:t>
      </w:r>
      <w:r w:rsidR="00236E0E">
        <w:rPr>
          <w:rFonts w:ascii="Arial Narrow" w:hAnsi="Arial Narrow"/>
          <w:b/>
          <w:sz w:val="24"/>
          <w:szCs w:val="24"/>
        </w:rPr>
        <w:t>Lauren Pippin, MSW, LSW</w:t>
      </w:r>
    </w:p>
    <w:p w14:paraId="7E2E8E30" w14:textId="77777777" w:rsidR="0073175E" w:rsidRPr="00B050B4" w:rsidRDefault="0073175E" w:rsidP="000572B1">
      <w:pPr>
        <w:spacing w:line="240" w:lineRule="auto"/>
        <w:contextualSpacing/>
        <w:jc w:val="center"/>
        <w:rPr>
          <w:rFonts w:ascii="Arial Narrow" w:hAnsi="Arial Narrow"/>
          <w:b/>
          <w:sz w:val="24"/>
          <w:szCs w:val="24"/>
        </w:rPr>
      </w:pPr>
    </w:p>
    <w:p w14:paraId="54425144" w14:textId="7611FAF0" w:rsidR="0026331F" w:rsidRPr="000152A9" w:rsidRDefault="0026331F" w:rsidP="002D3FE0">
      <w:pPr>
        <w:spacing w:line="240" w:lineRule="auto"/>
        <w:contextualSpacing/>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of Bellevue, LLC to be a part of your self-care and growth process. We are committed to providing you with the best possible care.</w:t>
      </w:r>
      <w:r w:rsidRPr="00EB1E6F">
        <w:rPr>
          <w:rFonts w:ascii="Arial Narrow" w:hAnsi="Arial Narrow"/>
          <w:sz w:val="16"/>
          <w:szCs w:val="16"/>
        </w:rPr>
        <w:t xml:space="preserve"> </w:t>
      </w:r>
      <w:r>
        <w:rPr>
          <w:rFonts w:ascii="Arial Narrow" w:hAnsi="Arial Narrow"/>
          <w:sz w:val="24"/>
          <w:szCs w:val="24"/>
        </w:rPr>
        <w:t xml:space="preserve">Today’s appointment </w:t>
      </w:r>
      <w:r w:rsidRPr="008909EC">
        <w:rPr>
          <w:rFonts w:ascii="Arial Narrow" w:hAnsi="Arial Narrow"/>
          <w:sz w:val="24"/>
          <w:szCs w:val="24"/>
        </w:rPr>
        <w:t xml:space="preserve">with </w:t>
      </w:r>
      <w:r w:rsidR="00236E0E">
        <w:rPr>
          <w:rFonts w:ascii="Arial Narrow" w:hAnsi="Arial Narrow"/>
          <w:sz w:val="24"/>
          <w:szCs w:val="24"/>
        </w:rPr>
        <w:t>Laur</w:t>
      </w:r>
      <w:r w:rsidR="002A70D5">
        <w:rPr>
          <w:rFonts w:ascii="Arial Narrow" w:hAnsi="Arial Narrow"/>
          <w:sz w:val="24"/>
          <w:szCs w:val="24"/>
        </w:rPr>
        <w:t>en</w:t>
      </w:r>
      <w:r w:rsidR="00236E0E">
        <w:rPr>
          <w:rFonts w:ascii="Arial Narrow" w:hAnsi="Arial Narrow"/>
          <w:sz w:val="24"/>
          <w:szCs w:val="24"/>
        </w:rPr>
        <w:t xml:space="preserve"> Pipp</w:t>
      </w:r>
      <w:r w:rsidR="002A70D5">
        <w:rPr>
          <w:rFonts w:ascii="Arial Narrow" w:hAnsi="Arial Narrow"/>
          <w:sz w:val="24"/>
          <w:szCs w:val="24"/>
        </w:rPr>
        <w:t>i</w:t>
      </w:r>
      <w:r w:rsidR="00236E0E">
        <w:rPr>
          <w:rFonts w:ascii="Arial Narrow" w:hAnsi="Arial Narrow"/>
          <w:sz w:val="24"/>
          <w:szCs w:val="24"/>
        </w:rPr>
        <w:t>n, MSW, LSW</w:t>
      </w:r>
      <w:r w:rsidR="00D1192C">
        <w:rPr>
          <w:rFonts w:ascii="Arial Narrow" w:hAnsi="Arial Narrow"/>
          <w:sz w:val="24"/>
          <w:szCs w:val="24"/>
        </w:rPr>
        <w:t xml:space="preserve"> </w:t>
      </w:r>
      <w:r>
        <w:rPr>
          <w:rFonts w:ascii="Arial Narrow" w:hAnsi="Arial Narrow"/>
          <w:sz w:val="24"/>
          <w:szCs w:val="24"/>
        </w:rPr>
        <w:t>will</w:t>
      </w:r>
      <w:r w:rsidR="004144F9">
        <w:rPr>
          <w:rFonts w:ascii="Arial Narrow" w:hAnsi="Arial Narrow"/>
          <w:sz w:val="24"/>
          <w:szCs w:val="24"/>
        </w:rPr>
        <w:t xml:space="preserve"> take approximately </w:t>
      </w:r>
      <w:r w:rsidR="00974D98">
        <w:rPr>
          <w:rFonts w:ascii="Arial Narrow" w:hAnsi="Arial Narrow"/>
          <w:sz w:val="24"/>
          <w:szCs w:val="24"/>
        </w:rPr>
        <w:t>55</w:t>
      </w:r>
      <w:r w:rsidR="004144F9">
        <w:rPr>
          <w:rFonts w:ascii="Arial Narrow" w:hAnsi="Arial Narrow"/>
          <w:sz w:val="24"/>
          <w:szCs w:val="24"/>
        </w:rPr>
        <w:t xml:space="preserve"> minutes.</w:t>
      </w:r>
      <w:r>
        <w:rPr>
          <w:rFonts w:ascii="Arial Narrow" w:hAnsi="Arial Narrow"/>
          <w:sz w:val="24"/>
          <w:szCs w:val="24"/>
        </w:rPr>
        <w:t xml:space="preserve"> This document is intended to inform you of our policies, State and Federal Laws and your rights as a client. 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0F34821C" w14:textId="77777777" w:rsidR="0026331F" w:rsidRDefault="0026331F" w:rsidP="000572B1">
      <w:pPr>
        <w:spacing w:line="240" w:lineRule="auto"/>
        <w:contextualSpacing/>
        <w:rPr>
          <w:rFonts w:ascii="Arial Narrow" w:hAnsi="Arial Narrow"/>
          <w:sz w:val="24"/>
          <w:szCs w:val="24"/>
        </w:rPr>
      </w:pPr>
    </w:p>
    <w:p w14:paraId="6C702EEE" w14:textId="77777777" w:rsidR="0026331F" w:rsidRPr="00AB063B" w:rsidRDefault="0026331F" w:rsidP="000572B1">
      <w:pPr>
        <w:spacing w:line="240" w:lineRule="auto"/>
        <w:contextualSpacing/>
        <w:rPr>
          <w:rFonts w:ascii="Arial Narrow" w:hAnsi="Arial Narrow"/>
          <w:b/>
          <w:sz w:val="24"/>
          <w:szCs w:val="24"/>
          <w:u w:val="single"/>
        </w:rPr>
      </w:pPr>
      <w:r w:rsidRPr="00AB063B">
        <w:rPr>
          <w:rFonts w:ascii="Arial Narrow" w:hAnsi="Arial Narrow"/>
          <w:b/>
          <w:sz w:val="24"/>
          <w:szCs w:val="24"/>
          <w:u w:val="single"/>
        </w:rPr>
        <w:t>Counselor Qualifications</w:t>
      </w:r>
    </w:p>
    <w:p w14:paraId="7592AD7E" w14:textId="452871C7" w:rsidR="00990B5E" w:rsidRDefault="00236E0E" w:rsidP="00541C79">
      <w:pPr>
        <w:rPr>
          <w:rFonts w:ascii="Arial Narrow" w:hAnsi="Arial Narrow"/>
          <w:sz w:val="24"/>
          <w:szCs w:val="24"/>
        </w:rPr>
      </w:pPr>
      <w:r>
        <w:rPr>
          <w:rFonts w:ascii="Arial Narrow" w:hAnsi="Arial Narrow"/>
          <w:sz w:val="24"/>
          <w:szCs w:val="24"/>
        </w:rPr>
        <w:t>Lauren Pipp</w:t>
      </w:r>
      <w:r w:rsidR="002A70D5">
        <w:rPr>
          <w:rFonts w:ascii="Arial Narrow" w:hAnsi="Arial Narrow"/>
          <w:sz w:val="24"/>
          <w:szCs w:val="24"/>
        </w:rPr>
        <w:t>i</w:t>
      </w:r>
      <w:r>
        <w:rPr>
          <w:rFonts w:ascii="Arial Narrow" w:hAnsi="Arial Narrow"/>
          <w:sz w:val="24"/>
          <w:szCs w:val="24"/>
        </w:rPr>
        <w:t>n</w:t>
      </w:r>
      <w:r w:rsidR="00872E87">
        <w:rPr>
          <w:rFonts w:ascii="Arial Narrow" w:hAnsi="Arial Narrow"/>
          <w:sz w:val="24"/>
          <w:szCs w:val="24"/>
        </w:rPr>
        <w:t xml:space="preserve"> has earned a </w:t>
      </w:r>
      <w:r w:rsidR="00E5564E" w:rsidRPr="00E5564E">
        <w:rPr>
          <w:rFonts w:ascii="Arial Narrow" w:hAnsi="Arial Narrow"/>
          <w:sz w:val="24"/>
          <w:szCs w:val="24"/>
        </w:rPr>
        <w:t>Bachelor of Science</w:t>
      </w:r>
      <w:r w:rsidR="00845E10">
        <w:rPr>
          <w:rFonts w:ascii="Arial Narrow" w:hAnsi="Arial Narrow"/>
          <w:sz w:val="24"/>
          <w:szCs w:val="24"/>
        </w:rPr>
        <w:t xml:space="preserve"> </w:t>
      </w:r>
      <w:r w:rsidR="00D71EEA">
        <w:rPr>
          <w:rFonts w:ascii="Arial Narrow" w:hAnsi="Arial Narrow"/>
          <w:sz w:val="24"/>
          <w:szCs w:val="24"/>
        </w:rPr>
        <w:t>from</w:t>
      </w:r>
      <w:r w:rsidR="00E5564E">
        <w:rPr>
          <w:rFonts w:ascii="Arial Narrow" w:hAnsi="Arial Narrow"/>
          <w:sz w:val="24"/>
          <w:szCs w:val="24"/>
        </w:rPr>
        <w:t xml:space="preserve"> </w:t>
      </w:r>
      <w:r w:rsidR="002A70D5">
        <w:rPr>
          <w:rFonts w:ascii="Arial Narrow" w:hAnsi="Arial Narrow"/>
          <w:sz w:val="24"/>
          <w:szCs w:val="24"/>
        </w:rPr>
        <w:t xml:space="preserve">Cleveland State University and a Master’s of Social Work from University of Cincinnati. </w:t>
      </w:r>
      <w:r w:rsidR="00EB3318" w:rsidRPr="00EB3318">
        <w:rPr>
          <w:rFonts w:ascii="Arial Narrow" w:hAnsi="Arial Narrow" w:cs="Arial"/>
          <w:color w:val="222222"/>
          <w:shd w:val="clear" w:color="auto" w:fill="FFFFFF"/>
        </w:rPr>
        <w:t>She is a Licensed Social Worker in the state of Ohio. Lauren brings several years of diverse experience to her work, being judgment free and seeking to help clients take hold of their life-journey with confidence and greater insight</w:t>
      </w:r>
      <w:r w:rsidR="00EB3318">
        <w:rPr>
          <w:rFonts w:ascii="Arial" w:hAnsi="Arial" w:cs="Arial"/>
          <w:color w:val="222222"/>
          <w:shd w:val="clear" w:color="auto" w:fill="FFFFFF"/>
        </w:rPr>
        <w:t>.</w:t>
      </w:r>
      <w:r w:rsidR="002A70D5">
        <w:rPr>
          <w:rFonts w:ascii="Arial Narrow" w:hAnsi="Arial Narrow"/>
          <w:sz w:val="24"/>
          <w:szCs w:val="24"/>
        </w:rPr>
        <w:t xml:space="preserve"> </w:t>
      </w:r>
    </w:p>
    <w:p w14:paraId="7C31560D"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0BBF32F4" w14:textId="77777777" w:rsidR="0026331F" w:rsidRDefault="0026331F" w:rsidP="004D0766">
      <w:pPr>
        <w:spacing w:line="240" w:lineRule="auto"/>
        <w:contextualSpacing/>
        <w:rPr>
          <w:rFonts w:ascii="Arial Narrow" w:hAnsi="Arial Narrow"/>
          <w:bCs/>
          <w:sz w:val="24"/>
          <w:szCs w:val="24"/>
        </w:rPr>
      </w:pPr>
      <w:r>
        <w:rPr>
          <w:rFonts w:ascii="Arial Narrow" w:hAnsi="Arial Narrow"/>
          <w:bCs/>
          <w:sz w:val="24"/>
          <w:szCs w:val="24"/>
        </w:rPr>
        <w:t>The counselor’s job is to provide assessment and counseling and work conjointly with you to set treatment goals.</w:t>
      </w:r>
      <w:r w:rsidR="004144F9">
        <w:rPr>
          <w:rFonts w:ascii="Arial Narrow" w:hAnsi="Arial Narrow"/>
          <w:bCs/>
          <w:sz w:val="24"/>
          <w:szCs w:val="24"/>
        </w:rPr>
        <w:t xml:space="preserve"> </w:t>
      </w:r>
      <w:r>
        <w:rPr>
          <w:rFonts w:ascii="Arial Narrow" w:hAnsi="Arial Narrow"/>
          <w:bCs/>
          <w:sz w:val="24"/>
          <w:szCs w:val="24"/>
        </w:rPr>
        <w:t xml:space="preserve">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sidR="004144F9">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 xml:space="preserve">time of intake </w:t>
      </w:r>
      <w:r w:rsidRPr="00B72473">
        <w:rPr>
          <w:rFonts w:ascii="Arial Narrow" w:hAnsi="Arial Narrow"/>
          <w:bCs/>
          <w:sz w:val="24"/>
          <w:szCs w:val="24"/>
        </w:rPr>
        <w:t>and other assessments may be added later for further clarification. Unless otherwise stated, all counseling sessions are 5</w:t>
      </w:r>
      <w:r w:rsidR="00686E6B">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 depending on the circumstances. </w:t>
      </w:r>
      <w:r w:rsidR="004144F9">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4112626E" w14:textId="77777777" w:rsidR="0026331F" w:rsidRDefault="0026331F" w:rsidP="00834AFC">
      <w:pPr>
        <w:spacing w:line="240" w:lineRule="auto"/>
        <w:contextualSpacing/>
        <w:rPr>
          <w:rFonts w:ascii="Arial Narrow" w:hAnsi="Arial Narrow"/>
          <w:bCs/>
          <w:sz w:val="24"/>
          <w:szCs w:val="24"/>
        </w:rPr>
      </w:pPr>
    </w:p>
    <w:p w14:paraId="7956DABE"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If you have been mandated for treatment to this practice, you will be required to sign a Release of Information Form so your counselor and the practice can provide necessary information to the agency, parole officer, court, or other official that mandated your treatment.  </w:t>
      </w:r>
    </w:p>
    <w:p w14:paraId="1412A17D" w14:textId="77777777" w:rsidR="0026331F" w:rsidRDefault="0026331F" w:rsidP="00834AFC">
      <w:pPr>
        <w:spacing w:line="240" w:lineRule="auto"/>
        <w:contextualSpacing/>
        <w:rPr>
          <w:rFonts w:ascii="Arial Narrow" w:hAnsi="Arial Narrow"/>
          <w:bCs/>
          <w:sz w:val="24"/>
          <w:szCs w:val="24"/>
        </w:rPr>
      </w:pPr>
    </w:p>
    <w:p w14:paraId="29C9F2A2"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As a client in counseling, you are encouraged to participate actively 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436DE97F" w14:textId="77777777" w:rsidR="0026331F" w:rsidRDefault="0026331F" w:rsidP="00834AFC">
      <w:pPr>
        <w:spacing w:line="240" w:lineRule="auto"/>
        <w:contextualSpacing/>
        <w:rPr>
          <w:rFonts w:ascii="Arial Narrow" w:hAnsi="Arial Narrow"/>
          <w:bCs/>
          <w:sz w:val="24"/>
          <w:szCs w:val="24"/>
        </w:rPr>
      </w:pPr>
    </w:p>
    <w:p w14:paraId="6AA39343" w14:textId="77777777" w:rsidR="0026331F" w:rsidRPr="008E4F51" w:rsidRDefault="0026331F" w:rsidP="00A34B4B">
      <w:pPr>
        <w:spacing w:line="240" w:lineRule="auto"/>
        <w:contextualSpacing/>
        <w:rPr>
          <w:rFonts w:ascii="Arial Narrow" w:hAnsi="Arial Narrow"/>
          <w:bCs/>
          <w:sz w:val="24"/>
          <w:szCs w:val="24"/>
        </w:rPr>
      </w:pPr>
      <w:r w:rsidRPr="00834AFC">
        <w:rPr>
          <w:rFonts w:ascii="Arial Narrow" w:hAnsi="Arial Narrow"/>
          <w:bCs/>
          <w:sz w:val="24"/>
          <w:szCs w:val="24"/>
        </w:rPr>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20556149" w14:textId="77777777" w:rsidR="0026331F" w:rsidRDefault="0026331F" w:rsidP="00A34B4B">
      <w:pPr>
        <w:spacing w:line="240" w:lineRule="auto"/>
        <w:contextualSpacing/>
        <w:rPr>
          <w:rFonts w:ascii="Arial Narrow" w:hAnsi="Arial Narrow"/>
          <w:b/>
          <w:sz w:val="24"/>
          <w:szCs w:val="24"/>
          <w:u w:val="single"/>
        </w:rPr>
      </w:pPr>
    </w:p>
    <w:p w14:paraId="0681EF3C" w14:textId="77777777" w:rsidR="0026331F" w:rsidRPr="00443332"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41C38FBD" w14:textId="77777777" w:rsidR="0026331F" w:rsidRDefault="0026331F" w:rsidP="0010526F">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with you to improve whatever the situation is that brought you to therapy.</w:t>
      </w:r>
      <w:r>
        <w:rPr>
          <w:rFonts w:ascii="Arial Narrow" w:hAnsi="Arial Narrow"/>
          <w:sz w:val="24"/>
          <w:szCs w:val="24"/>
        </w:rPr>
        <w:t xml:space="preserve"> </w:t>
      </w:r>
      <w:r w:rsidRPr="009A3E53">
        <w:rPr>
          <w:rFonts w:ascii="Arial Narrow" w:hAnsi="Arial Narrow"/>
          <w:sz w:val="24"/>
          <w:szCs w:val="24"/>
        </w:rPr>
        <w:t>The benefits from counse</w:t>
      </w:r>
      <w:r>
        <w:rPr>
          <w:rFonts w:ascii="Arial Narrow" w:hAnsi="Arial Narrow"/>
          <w:sz w:val="24"/>
          <w:szCs w:val="24"/>
        </w:rPr>
        <w:t xml:space="preserve">ling may be an improved ability </w:t>
      </w:r>
      <w:r w:rsidRPr="009A3E53">
        <w:rPr>
          <w:rFonts w:ascii="Arial Narrow" w:hAnsi="Arial Narrow"/>
          <w:sz w:val="24"/>
          <w:szCs w:val="24"/>
        </w:rPr>
        <w:t>to relate with others; a clearer understanding of self, values,</w:t>
      </w:r>
      <w:r>
        <w:rPr>
          <w:rFonts w:ascii="Arial Narrow" w:hAnsi="Arial Narrow"/>
          <w:sz w:val="24"/>
          <w:szCs w:val="24"/>
        </w:rPr>
        <w:t xml:space="preserve"> and</w:t>
      </w:r>
      <w:r w:rsidRPr="009A3E53">
        <w:rPr>
          <w:rFonts w:ascii="Arial Narrow" w:hAnsi="Arial Narrow"/>
          <w:sz w:val="24"/>
          <w:szCs w:val="24"/>
        </w:rPr>
        <w:t xml:space="preserve"> goals; increased academic p</w:t>
      </w:r>
      <w:r>
        <w:rPr>
          <w:rFonts w:ascii="Arial Narrow" w:hAnsi="Arial Narrow"/>
          <w:sz w:val="24"/>
          <w:szCs w:val="24"/>
        </w:rPr>
        <w:t xml:space="preserve">roductivity; and an ability to </w:t>
      </w:r>
      <w:r w:rsidRPr="009A3E53">
        <w:rPr>
          <w:rFonts w:ascii="Arial Narrow" w:hAnsi="Arial Narrow"/>
          <w:sz w:val="24"/>
          <w:szCs w:val="24"/>
        </w:rPr>
        <w:t>deal with everyday stress. Taking personal responsibility for working with these issues may lead to greater growth.</w:t>
      </w:r>
      <w:r w:rsidR="004144F9">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sidR="004144F9">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such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of a fit you and your counselor are, </w:t>
      </w:r>
      <w:r w:rsidRPr="005C473A">
        <w:rPr>
          <w:rFonts w:ascii="Arial Narrow" w:hAnsi="Arial Narrow"/>
          <w:sz w:val="24"/>
          <w:szCs w:val="24"/>
        </w:rPr>
        <w:t>the goals you have set, and the degree of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066E0F52" w14:textId="77777777" w:rsidR="0026331F" w:rsidRPr="003931EF" w:rsidRDefault="0026331F" w:rsidP="00C7051B">
      <w:pPr>
        <w:spacing w:line="240" w:lineRule="auto"/>
        <w:contextualSpacing/>
        <w:rPr>
          <w:rFonts w:ascii="Arial Narrow" w:hAnsi="Arial Narrow"/>
          <w:sz w:val="24"/>
          <w:szCs w:val="24"/>
        </w:rPr>
      </w:pPr>
    </w:p>
    <w:p w14:paraId="474E5F1B" w14:textId="77777777" w:rsidR="0026331F" w:rsidRPr="009A3E53" w:rsidRDefault="0026331F" w:rsidP="00BC7A7C">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challenged,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w:t>
      </w:r>
      <w:r w:rsidR="004144F9">
        <w:rPr>
          <w:rFonts w:ascii="Arial Narrow" w:hAnsi="Arial Narrow"/>
          <w:sz w:val="24"/>
          <w:szCs w:val="24"/>
        </w:rPr>
        <w:t xml:space="preserve">u feel better. </w:t>
      </w:r>
      <w:r>
        <w:rPr>
          <w:rFonts w:ascii="Arial Narrow" w:hAnsi="Arial Narrow"/>
          <w:sz w:val="24"/>
          <w:szCs w:val="24"/>
        </w:rPr>
        <w:t xml:space="preserve">This is temporary, and a normal part of the process towards personal growth and change. </w:t>
      </w:r>
    </w:p>
    <w:p w14:paraId="24A36FFE" w14:textId="77777777" w:rsidR="0026331F" w:rsidRDefault="0026331F" w:rsidP="000572B1">
      <w:pPr>
        <w:spacing w:line="240" w:lineRule="auto"/>
        <w:contextualSpacing/>
        <w:rPr>
          <w:rFonts w:ascii="Arial Narrow" w:hAnsi="Arial Narrow"/>
          <w:b/>
          <w:sz w:val="24"/>
          <w:szCs w:val="24"/>
          <w:u w:val="single"/>
        </w:rPr>
      </w:pPr>
    </w:p>
    <w:p w14:paraId="2D0C2D4E" w14:textId="77777777" w:rsidR="0026331F" w:rsidRDefault="0026331F" w:rsidP="00A34B4B">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4732CE7F"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0328AAB8"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4A29FA62"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47775B85" w14:textId="77777777" w:rsidR="0026331F" w:rsidRPr="00B74D0E"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48FEC699"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7115A7C8" w14:textId="77777777" w:rsidR="0026331F" w:rsidRPr="000152A9"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66D29971"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w:t>
      </w:r>
      <w:r>
        <w:rPr>
          <w:rFonts w:ascii="Arial Narrow" w:hAnsi="Arial Narrow"/>
          <w:sz w:val="24"/>
          <w:szCs w:val="24"/>
        </w:rPr>
        <w:lastRenderedPageBreak/>
        <w:t xml:space="preserve">consultation is conducted on an as-needed basis within Cornerstone. Outside professionals will be utilized only as needed. </w:t>
      </w:r>
    </w:p>
    <w:p w14:paraId="38557292" w14:textId="77777777" w:rsidR="0026331F" w:rsidRDefault="0026331F" w:rsidP="000572B1">
      <w:pPr>
        <w:spacing w:line="240" w:lineRule="auto"/>
        <w:contextualSpacing/>
        <w:rPr>
          <w:rFonts w:ascii="Arial Narrow" w:hAnsi="Arial Narrow"/>
          <w:b/>
          <w:sz w:val="24"/>
          <w:szCs w:val="24"/>
          <w:u w:val="single"/>
        </w:rPr>
      </w:pPr>
    </w:p>
    <w:p w14:paraId="411921CE"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7C32C2B6"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right to enter into contracts,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sidR="004144F9">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4264A904" w14:textId="77777777" w:rsidR="0026331F" w:rsidRPr="004E532D" w:rsidRDefault="0026331F" w:rsidP="000572B1">
      <w:pPr>
        <w:spacing w:line="240" w:lineRule="auto"/>
        <w:contextualSpacing/>
        <w:rPr>
          <w:rFonts w:ascii="Arial Narrow" w:hAnsi="Arial Narrow"/>
          <w:sz w:val="24"/>
          <w:szCs w:val="24"/>
        </w:rPr>
      </w:pPr>
    </w:p>
    <w:p w14:paraId="2AB4E3AF" w14:textId="77777777" w:rsidR="0026331F" w:rsidRDefault="0026331F" w:rsidP="004E532D">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788F7342" w14:textId="77777777" w:rsidR="0026331F" w:rsidRPr="004534FE" w:rsidRDefault="0026331F" w:rsidP="00263BA8">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32459E24" w14:textId="77777777" w:rsidR="0026331F" w:rsidRDefault="0026331F" w:rsidP="004E532D">
      <w:pPr>
        <w:spacing w:line="240" w:lineRule="auto"/>
        <w:contextualSpacing/>
        <w:rPr>
          <w:rFonts w:ascii="Arial Narrow" w:hAnsi="Arial Narrow"/>
          <w:b/>
          <w:sz w:val="24"/>
          <w:szCs w:val="24"/>
          <w:u w:val="single"/>
        </w:rPr>
      </w:pPr>
    </w:p>
    <w:p w14:paraId="33D0ABF6" w14:textId="77777777" w:rsidR="0026331F" w:rsidRPr="00443332" w:rsidRDefault="0026331F" w:rsidP="004E532D">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6761D0E2"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2E976A1C" w14:textId="77777777" w:rsidR="0026331F" w:rsidRDefault="0026331F" w:rsidP="000572B1">
      <w:pPr>
        <w:spacing w:line="240" w:lineRule="auto"/>
        <w:contextualSpacing/>
        <w:rPr>
          <w:rFonts w:ascii="Arial Narrow" w:hAnsi="Arial Narrow"/>
          <w:sz w:val="24"/>
          <w:szCs w:val="24"/>
        </w:rPr>
      </w:pPr>
    </w:p>
    <w:p w14:paraId="01CE7F41" w14:textId="5227C08E" w:rsidR="0026331F" w:rsidRDefault="00165958" w:rsidP="000572B1">
      <w:pPr>
        <w:spacing w:line="240" w:lineRule="auto"/>
        <w:contextualSpacing/>
        <w:rPr>
          <w:rFonts w:ascii="Arial Narrow" w:hAnsi="Arial Narrow"/>
          <w:sz w:val="24"/>
          <w:szCs w:val="24"/>
        </w:rPr>
      </w:pPr>
      <w:r>
        <w:rPr>
          <w:rFonts w:ascii="Arial Narrow" w:hAnsi="Arial Narrow"/>
          <w:sz w:val="24"/>
          <w:szCs w:val="24"/>
        </w:rPr>
        <w:t xml:space="preserve">Suicide and Crisis Hotline  </w:t>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t xml:space="preserve">   </w:t>
      </w:r>
      <w:r>
        <w:rPr>
          <w:rFonts w:ascii="Arial Narrow" w:hAnsi="Arial Narrow"/>
          <w:sz w:val="24"/>
          <w:szCs w:val="24"/>
        </w:rPr>
        <w:tab/>
      </w:r>
      <w:r w:rsidR="00782BFB">
        <w:rPr>
          <w:rFonts w:ascii="Arial Narrow" w:hAnsi="Arial Narrow"/>
          <w:sz w:val="24"/>
          <w:szCs w:val="24"/>
        </w:rPr>
        <w:t xml:space="preserve">             Call or Text 988</w:t>
      </w:r>
    </w:p>
    <w:p w14:paraId="69F4943D" w14:textId="4F79E61C" w:rsidR="0026331F" w:rsidRPr="00D1735B" w:rsidRDefault="0026331F" w:rsidP="000572B1">
      <w:pPr>
        <w:spacing w:line="240" w:lineRule="auto"/>
        <w:contextualSpacing/>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165958">
        <w:rPr>
          <w:rFonts w:ascii="Arial Narrow" w:hAnsi="Arial Narrow"/>
          <w:sz w:val="24"/>
          <w:szCs w:val="24"/>
        </w:rPr>
        <w:t xml:space="preserve">    567-867-HOPE(4673)</w:t>
      </w:r>
    </w:p>
    <w:p w14:paraId="66E7C7C5" w14:textId="77777777" w:rsidR="0026331F" w:rsidRDefault="0026331F" w:rsidP="000572B1">
      <w:pPr>
        <w:spacing w:line="240" w:lineRule="auto"/>
        <w:contextualSpacing/>
        <w:rPr>
          <w:rFonts w:ascii="Arial Narrow" w:hAnsi="Arial Narrow"/>
          <w:b/>
          <w:sz w:val="24"/>
          <w:szCs w:val="24"/>
          <w:u w:val="single"/>
        </w:rPr>
      </w:pPr>
    </w:p>
    <w:p w14:paraId="64E7B8B7" w14:textId="77777777" w:rsidR="0026331F" w:rsidRDefault="0026331F" w:rsidP="000572B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28A630C1" w14:textId="4FADA410" w:rsidR="0026331F" w:rsidRDefault="0026331F" w:rsidP="000572B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73175E">
        <w:rPr>
          <w:rFonts w:ascii="Arial Narrow" w:hAnsi="Arial Narrow"/>
          <w:sz w:val="24"/>
          <w:szCs w:val="24"/>
        </w:rPr>
        <w:t>1</w:t>
      </w:r>
      <w:r w:rsidR="00F229C9">
        <w:rPr>
          <w:rFonts w:ascii="Arial Narrow" w:hAnsi="Arial Narrow"/>
          <w:sz w:val="24"/>
          <w:szCs w:val="24"/>
        </w:rPr>
        <w:t>5</w:t>
      </w:r>
      <w:r>
        <w:rPr>
          <w:rFonts w:ascii="Arial Narrow" w:hAnsi="Arial Narrow"/>
          <w:sz w:val="24"/>
          <w:szCs w:val="24"/>
        </w:rPr>
        <w:t>.00 per 5</w:t>
      </w:r>
      <w:r w:rsidR="001B35FB">
        <w:rPr>
          <w:rFonts w:ascii="Arial Narrow" w:hAnsi="Arial Narrow"/>
          <w:sz w:val="24"/>
          <w:szCs w:val="24"/>
        </w:rPr>
        <w:t>5</w:t>
      </w:r>
      <w:r>
        <w:rPr>
          <w:rFonts w:ascii="Arial Narrow" w:hAnsi="Arial Narrow"/>
          <w:sz w:val="24"/>
          <w:szCs w:val="24"/>
        </w:rPr>
        <w:t xml:space="preserve"> minute clinical hour. The fee for the diagnostic assessment (initial session) is $1</w:t>
      </w:r>
      <w:r w:rsidR="0073175E">
        <w:rPr>
          <w:rFonts w:ascii="Arial Narrow" w:hAnsi="Arial Narrow"/>
          <w:sz w:val="24"/>
          <w:szCs w:val="24"/>
        </w:rPr>
        <w:t>3</w:t>
      </w:r>
      <w:r w:rsidR="00F229C9">
        <w:rPr>
          <w:rFonts w:ascii="Arial Narrow" w:hAnsi="Arial Narrow"/>
          <w:sz w:val="24"/>
          <w:szCs w:val="24"/>
        </w:rPr>
        <w:t>5</w:t>
      </w:r>
      <w:r>
        <w:rPr>
          <w:rFonts w:ascii="Arial Narrow" w:hAnsi="Arial Narrow"/>
          <w:sz w:val="24"/>
          <w:szCs w:val="24"/>
        </w:rPr>
        <w:t>.00. 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w:t>
      </w:r>
    </w:p>
    <w:p w14:paraId="0AA921A6" w14:textId="77777777" w:rsidR="0026331F" w:rsidRDefault="0026331F" w:rsidP="000572B1">
      <w:pPr>
        <w:spacing w:line="240" w:lineRule="auto"/>
        <w:contextualSpacing/>
        <w:rPr>
          <w:rFonts w:ascii="Arial Narrow" w:hAnsi="Arial Narrow"/>
          <w:sz w:val="24"/>
          <w:szCs w:val="24"/>
        </w:rPr>
      </w:pPr>
    </w:p>
    <w:p w14:paraId="157CA65D"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Each counseling session will begin on the hour and will end approximately </w:t>
      </w:r>
      <w:r w:rsidR="00561C99">
        <w:rPr>
          <w:rFonts w:ascii="Arial Narrow" w:hAnsi="Arial Narrow"/>
          <w:sz w:val="24"/>
          <w:szCs w:val="24"/>
        </w:rPr>
        <w:t>five</w:t>
      </w:r>
      <w:r>
        <w:rPr>
          <w:rFonts w:ascii="Arial Narrow" w:hAnsi="Arial Narrow"/>
          <w:sz w:val="24"/>
          <w:szCs w:val="24"/>
        </w:rPr>
        <w:t xml:space="preserve"> minutes till the hour. If you are late for an appointment the session will be shortened as necessitated by the counselor’s schedule.  Cornerstone Counseling will attempt to meet your individual counseling needs, however due to the nature </w:t>
      </w:r>
      <w:r>
        <w:rPr>
          <w:rFonts w:ascii="Arial Narrow" w:hAnsi="Arial Narrow"/>
          <w:sz w:val="24"/>
          <w:szCs w:val="24"/>
        </w:rPr>
        <w:lastRenderedPageBreak/>
        <w:t xml:space="preserve">of presenting issues, schedules, caseloads, and/or anticipated length of treatment, your counselor may suggest and assist you with a referral to an appropriate agency for further treatment. </w:t>
      </w:r>
    </w:p>
    <w:p w14:paraId="6A06F514" w14:textId="77777777" w:rsidR="004144F9" w:rsidRDefault="004144F9" w:rsidP="001D209E">
      <w:pPr>
        <w:spacing w:line="240" w:lineRule="auto"/>
        <w:contextualSpacing/>
        <w:rPr>
          <w:rFonts w:ascii="Arial Narrow" w:hAnsi="Arial Narrow"/>
          <w:i/>
          <w:sz w:val="24"/>
          <w:szCs w:val="24"/>
        </w:rPr>
      </w:pPr>
    </w:p>
    <w:p w14:paraId="27F5026B" w14:textId="77777777" w:rsidR="0026331F" w:rsidRDefault="0026331F" w:rsidP="001D209E">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7D6A89E6" w14:textId="77777777" w:rsidR="0026331F" w:rsidRDefault="0026331F" w:rsidP="000572B1">
      <w:pPr>
        <w:spacing w:line="240" w:lineRule="auto"/>
        <w:contextualSpacing/>
        <w:rPr>
          <w:rFonts w:ascii="Arial Narrow" w:hAnsi="Arial Narrow"/>
          <w:sz w:val="24"/>
          <w:szCs w:val="24"/>
        </w:rPr>
      </w:pPr>
    </w:p>
    <w:p w14:paraId="7B39443F" w14:textId="77777777" w:rsidR="0026331F" w:rsidRDefault="0026331F" w:rsidP="00210FE4">
      <w:pPr>
        <w:spacing w:line="240" w:lineRule="auto"/>
        <w:contextualSpacing/>
        <w:rPr>
          <w:rFonts w:ascii="Arial Narrow" w:hAnsi="Arial Narrow"/>
          <w:b/>
          <w:i/>
          <w:sz w:val="24"/>
          <w:szCs w:val="24"/>
          <w:u w:val="single"/>
        </w:rPr>
      </w:pPr>
    </w:p>
    <w:p w14:paraId="5EFC234A" w14:textId="77777777" w:rsidR="0026331F" w:rsidRPr="00210FE4" w:rsidRDefault="0026331F" w:rsidP="00210FE4">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09E2B836" w14:textId="77777777" w:rsidR="0026331F" w:rsidRDefault="0026331F" w:rsidP="00210FE4">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 xml:space="preserve">24 </w:t>
      </w:r>
      <w:proofErr w:type="spellStart"/>
      <w:r w:rsidRPr="00BB5CBA">
        <w:rPr>
          <w:rFonts w:ascii="Arial Narrow" w:hAnsi="Arial Narrow"/>
          <w:b/>
          <w:sz w:val="24"/>
          <w:szCs w:val="24"/>
        </w:rPr>
        <w:t>hour</w:t>
      </w:r>
      <w:r>
        <w:rPr>
          <w:rFonts w:ascii="Arial Narrow" w:hAnsi="Arial Narrow"/>
          <w:b/>
          <w:sz w:val="24"/>
          <w:szCs w:val="24"/>
        </w:rPr>
        <w:t xml:space="preserve">s </w:t>
      </w:r>
      <w:r>
        <w:rPr>
          <w:rFonts w:ascii="Arial Narrow" w:hAnsi="Arial Narrow"/>
          <w:sz w:val="24"/>
          <w:szCs w:val="24"/>
        </w:rPr>
        <w:t>notice</w:t>
      </w:r>
      <w:proofErr w:type="spellEnd"/>
      <w:r>
        <w:rPr>
          <w:rFonts w:ascii="Arial Narrow" w:hAnsi="Arial Narrow"/>
          <w:sz w:val="24"/>
          <w:szCs w:val="24"/>
        </w:rPr>
        <w:t xml:space="preserv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59C1996D" w14:textId="77777777" w:rsidR="0026331F" w:rsidRDefault="0026331F" w:rsidP="00443332">
      <w:pPr>
        <w:spacing w:line="240" w:lineRule="auto"/>
        <w:contextualSpacing/>
        <w:rPr>
          <w:rFonts w:ascii="Arial Narrow" w:hAnsi="Arial Narrow"/>
          <w:sz w:val="24"/>
          <w:szCs w:val="24"/>
        </w:rPr>
      </w:pPr>
    </w:p>
    <w:p w14:paraId="7327D212" w14:textId="77777777" w:rsidR="0026331F" w:rsidRPr="00443332" w:rsidRDefault="0026331F" w:rsidP="004B4B59">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59B2F6D2" w14:textId="77777777" w:rsidR="0026331F" w:rsidRPr="00A34B4B" w:rsidRDefault="0026331F" w:rsidP="006615E9">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w:t>
      </w:r>
      <w:r w:rsidR="004144F9">
        <w:rPr>
          <w:rFonts w:ascii="Arial Narrow" w:hAnsi="Arial Narrow"/>
          <w:sz w:val="24"/>
          <w:szCs w:val="24"/>
        </w:rPr>
        <w:t>exceptions to confidentiality).T</w:t>
      </w:r>
      <w:r>
        <w:rPr>
          <w:rFonts w:ascii="Arial Narrow" w:hAnsi="Arial Narrow"/>
          <w:sz w:val="24"/>
          <w:szCs w:val="24"/>
        </w:rPr>
        <w:t xml:space="preserve">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41B3C0EA" w14:textId="77777777" w:rsidR="0026331F" w:rsidRDefault="0026331F" w:rsidP="006615E9">
      <w:pPr>
        <w:spacing w:line="240" w:lineRule="auto"/>
        <w:contextualSpacing/>
        <w:rPr>
          <w:rFonts w:ascii="Arial Narrow" w:hAnsi="Arial Narrow"/>
          <w:b/>
          <w:sz w:val="24"/>
          <w:szCs w:val="24"/>
          <w:u w:val="single"/>
        </w:rPr>
      </w:pPr>
    </w:p>
    <w:p w14:paraId="27FC96B1" w14:textId="77777777" w:rsidR="0026331F" w:rsidRDefault="0026331F" w:rsidP="006615E9">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202DDB4B" w14:textId="77777777" w:rsidR="0026331F" w:rsidRDefault="0026331F" w:rsidP="006615E9">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1A42A1AB"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0940D34C"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16F6CA9A"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14C72E12" w14:textId="77777777" w:rsidR="0026331F" w:rsidRPr="00EA282E" w:rsidRDefault="0026331F" w:rsidP="00443332">
      <w:pPr>
        <w:pStyle w:val="ListParagraph"/>
        <w:numPr>
          <w:ilvl w:val="0"/>
          <w:numId w:val="3"/>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383F1DE4" w14:textId="77777777" w:rsidR="0026331F" w:rsidRPr="00EA282E" w:rsidRDefault="0026331F" w:rsidP="00EA282E">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686A73E4" w14:textId="77777777" w:rsidR="0026331F" w:rsidRPr="00EA282E" w:rsidRDefault="00555670" w:rsidP="00EA282E">
      <w:pPr>
        <w:spacing w:line="240" w:lineRule="auto"/>
        <w:ind w:firstLine="720"/>
        <w:contextualSpacing/>
        <w:rPr>
          <w:rFonts w:ascii="Arial Narrow" w:hAnsi="Arial Narrow"/>
          <w:sz w:val="24"/>
          <w:szCs w:val="24"/>
        </w:rPr>
      </w:pPr>
      <w:r>
        <w:rPr>
          <w:rFonts w:ascii="Arial Narrow" w:hAnsi="Arial Narrow"/>
          <w:sz w:val="24"/>
          <w:szCs w:val="24"/>
        </w:rPr>
        <w:t>77 South High Street, 24</w:t>
      </w:r>
      <w:r w:rsidRPr="00555670">
        <w:rPr>
          <w:rFonts w:ascii="Arial Narrow" w:hAnsi="Arial Narrow"/>
          <w:sz w:val="24"/>
          <w:szCs w:val="24"/>
          <w:vertAlign w:val="superscript"/>
        </w:rPr>
        <w:t>th</w:t>
      </w:r>
      <w:r>
        <w:rPr>
          <w:rFonts w:ascii="Arial Narrow" w:hAnsi="Arial Narrow"/>
          <w:sz w:val="24"/>
          <w:szCs w:val="24"/>
        </w:rPr>
        <w:t xml:space="preserve"> Floor, Rm 2468</w:t>
      </w:r>
      <w:r w:rsidR="0026331F">
        <w:rPr>
          <w:rFonts w:ascii="Arial Narrow" w:hAnsi="Arial Narrow"/>
          <w:sz w:val="24"/>
          <w:szCs w:val="24"/>
        </w:rPr>
        <w:tab/>
      </w:r>
      <w:r w:rsidR="0026331F">
        <w:rPr>
          <w:rFonts w:ascii="Arial Narrow" w:hAnsi="Arial Narrow"/>
          <w:sz w:val="24"/>
          <w:szCs w:val="24"/>
        </w:rPr>
        <w:tab/>
      </w:r>
      <w:r w:rsidR="0026331F" w:rsidRPr="00EA282E">
        <w:rPr>
          <w:rFonts w:ascii="Arial Narrow" w:hAnsi="Arial Narrow"/>
          <w:sz w:val="24"/>
          <w:szCs w:val="24"/>
        </w:rPr>
        <w:t>5999 Stevenson Ave.</w:t>
      </w:r>
    </w:p>
    <w:p w14:paraId="56ECD748"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Columbus, OH 43215-</w:t>
      </w:r>
      <w:r w:rsidR="00555670">
        <w:rPr>
          <w:rFonts w:ascii="Arial Narrow" w:hAnsi="Arial Narrow"/>
          <w:sz w:val="24"/>
          <w:szCs w:val="24"/>
        </w:rPr>
        <w:t>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570BBCBF" w14:textId="77777777" w:rsidR="0026331F"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(614) </w:t>
      </w:r>
      <w:r w:rsidR="00555670">
        <w:rPr>
          <w:rFonts w:ascii="Arial Narrow" w:hAnsi="Arial Narrow"/>
          <w:sz w:val="24"/>
          <w:szCs w:val="24"/>
        </w:rPr>
        <w:t>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7854D22F"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69105D5E" w14:textId="77777777" w:rsidR="0026331F" w:rsidRDefault="0026331F" w:rsidP="00EA282E">
      <w:pPr>
        <w:spacing w:line="240" w:lineRule="auto"/>
        <w:contextualSpacing/>
        <w:rPr>
          <w:rFonts w:ascii="Arial Narrow" w:hAnsi="Arial Narrow"/>
          <w:sz w:val="24"/>
          <w:szCs w:val="24"/>
        </w:rPr>
      </w:pPr>
      <w:r>
        <w:rPr>
          <w:rFonts w:ascii="Verdana" w:hAnsi="Verdana"/>
          <w:b/>
          <w:bCs/>
          <w:color w:val="000000"/>
          <w:sz w:val="20"/>
          <w:szCs w:val="20"/>
        </w:rPr>
        <w:br/>
      </w:r>
    </w:p>
    <w:sectPr w:rsidR="0026331F" w:rsidSect="006A553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3A32" w14:textId="77777777" w:rsidR="006A5538" w:rsidRDefault="006A5538" w:rsidP="006223EC">
      <w:pPr>
        <w:spacing w:after="0" w:line="240" w:lineRule="auto"/>
      </w:pPr>
      <w:r>
        <w:separator/>
      </w:r>
    </w:p>
  </w:endnote>
  <w:endnote w:type="continuationSeparator" w:id="0">
    <w:p w14:paraId="62821259" w14:textId="77777777" w:rsidR="006A5538" w:rsidRDefault="006A5538" w:rsidP="0062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9F18" w14:textId="77777777" w:rsidR="006A5538" w:rsidRDefault="006A5538" w:rsidP="006223EC">
      <w:pPr>
        <w:spacing w:after="0" w:line="240" w:lineRule="auto"/>
      </w:pPr>
      <w:r>
        <w:separator/>
      </w:r>
    </w:p>
  </w:footnote>
  <w:footnote w:type="continuationSeparator" w:id="0">
    <w:p w14:paraId="25E22C98" w14:textId="77777777" w:rsidR="006A5538" w:rsidRDefault="006A5538" w:rsidP="0062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C65" w14:textId="38AD6A86" w:rsidR="0026331F" w:rsidRDefault="00200538" w:rsidP="006223EC">
    <w:pPr>
      <w:pStyle w:val="Header"/>
      <w:jc w:val="center"/>
    </w:pPr>
    <w:r>
      <w:rPr>
        <w:noProof/>
      </w:rPr>
      <w:drawing>
        <wp:inline distT="0" distB="0" distL="0" distR="0" wp14:anchorId="088F7EB6" wp14:editId="4ADA6DA7">
          <wp:extent cx="300990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25AC"/>
    <w:multiLevelType w:val="hybridMultilevel"/>
    <w:tmpl w:val="D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333377">
    <w:abstractNumId w:val="0"/>
  </w:num>
  <w:num w:numId="2" w16cid:durableId="1457329469">
    <w:abstractNumId w:val="1"/>
  </w:num>
  <w:num w:numId="3" w16cid:durableId="187009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93"/>
    <w:rsid w:val="00001151"/>
    <w:rsid w:val="000068C6"/>
    <w:rsid w:val="000152A9"/>
    <w:rsid w:val="0001764D"/>
    <w:rsid w:val="00033369"/>
    <w:rsid w:val="00034EA3"/>
    <w:rsid w:val="000572B1"/>
    <w:rsid w:val="00062851"/>
    <w:rsid w:val="00090B9A"/>
    <w:rsid w:val="000A4635"/>
    <w:rsid w:val="000C1436"/>
    <w:rsid w:val="000D6AA1"/>
    <w:rsid w:val="000E7559"/>
    <w:rsid w:val="00100063"/>
    <w:rsid w:val="00100540"/>
    <w:rsid w:val="0010526F"/>
    <w:rsid w:val="00125CAA"/>
    <w:rsid w:val="001559C3"/>
    <w:rsid w:val="00163951"/>
    <w:rsid w:val="00165958"/>
    <w:rsid w:val="001A10DD"/>
    <w:rsid w:val="001A19A5"/>
    <w:rsid w:val="001B2D65"/>
    <w:rsid w:val="001B35FB"/>
    <w:rsid w:val="001D209E"/>
    <w:rsid w:val="001E50A2"/>
    <w:rsid w:val="001F3BAD"/>
    <w:rsid w:val="00200538"/>
    <w:rsid w:val="00203192"/>
    <w:rsid w:val="00210948"/>
    <w:rsid w:val="00210FE4"/>
    <w:rsid w:val="00213815"/>
    <w:rsid w:val="002148B7"/>
    <w:rsid w:val="00236E0E"/>
    <w:rsid w:val="00243C9A"/>
    <w:rsid w:val="0024499F"/>
    <w:rsid w:val="00255FCC"/>
    <w:rsid w:val="0026331F"/>
    <w:rsid w:val="00263BA8"/>
    <w:rsid w:val="002715B0"/>
    <w:rsid w:val="00273DCB"/>
    <w:rsid w:val="002934D9"/>
    <w:rsid w:val="002A2613"/>
    <w:rsid w:val="002A70D5"/>
    <w:rsid w:val="002C3BEB"/>
    <w:rsid w:val="002C436C"/>
    <w:rsid w:val="002D3FE0"/>
    <w:rsid w:val="002F41DB"/>
    <w:rsid w:val="002F6520"/>
    <w:rsid w:val="00330E88"/>
    <w:rsid w:val="003322A6"/>
    <w:rsid w:val="00344FF2"/>
    <w:rsid w:val="00351DB3"/>
    <w:rsid w:val="00363BF4"/>
    <w:rsid w:val="00371830"/>
    <w:rsid w:val="003931EF"/>
    <w:rsid w:val="003A61F4"/>
    <w:rsid w:val="003B3A86"/>
    <w:rsid w:val="003C4AA4"/>
    <w:rsid w:val="003D6309"/>
    <w:rsid w:val="003F2380"/>
    <w:rsid w:val="003F7793"/>
    <w:rsid w:val="00407229"/>
    <w:rsid w:val="00412772"/>
    <w:rsid w:val="004144F9"/>
    <w:rsid w:val="00442BA1"/>
    <w:rsid w:val="00443332"/>
    <w:rsid w:val="0045161A"/>
    <w:rsid w:val="004534FE"/>
    <w:rsid w:val="00496F39"/>
    <w:rsid w:val="004B4B59"/>
    <w:rsid w:val="004D0766"/>
    <w:rsid w:val="004E532D"/>
    <w:rsid w:val="004F7025"/>
    <w:rsid w:val="00521DE2"/>
    <w:rsid w:val="005366E7"/>
    <w:rsid w:val="00541C79"/>
    <w:rsid w:val="00546C3F"/>
    <w:rsid w:val="005518B5"/>
    <w:rsid w:val="00555670"/>
    <w:rsid w:val="005616E0"/>
    <w:rsid w:val="00561C99"/>
    <w:rsid w:val="00572C71"/>
    <w:rsid w:val="005765B0"/>
    <w:rsid w:val="00593490"/>
    <w:rsid w:val="005B2E1A"/>
    <w:rsid w:val="005B7ADF"/>
    <w:rsid w:val="005C473A"/>
    <w:rsid w:val="005D30F2"/>
    <w:rsid w:val="005D6421"/>
    <w:rsid w:val="005F53AB"/>
    <w:rsid w:val="006126BD"/>
    <w:rsid w:val="00616049"/>
    <w:rsid w:val="006162AF"/>
    <w:rsid w:val="006223EC"/>
    <w:rsid w:val="00630158"/>
    <w:rsid w:val="00632898"/>
    <w:rsid w:val="00636295"/>
    <w:rsid w:val="006615E9"/>
    <w:rsid w:val="00673BF3"/>
    <w:rsid w:val="00686E6B"/>
    <w:rsid w:val="00690139"/>
    <w:rsid w:val="00690E29"/>
    <w:rsid w:val="006A4B6C"/>
    <w:rsid w:val="006A5538"/>
    <w:rsid w:val="006C664E"/>
    <w:rsid w:val="006D398D"/>
    <w:rsid w:val="006E0674"/>
    <w:rsid w:val="006E3024"/>
    <w:rsid w:val="00731204"/>
    <w:rsid w:val="0073175E"/>
    <w:rsid w:val="007323AF"/>
    <w:rsid w:val="00737154"/>
    <w:rsid w:val="007566B4"/>
    <w:rsid w:val="007814A2"/>
    <w:rsid w:val="00782BFB"/>
    <w:rsid w:val="007833C6"/>
    <w:rsid w:val="007835B5"/>
    <w:rsid w:val="00787E5A"/>
    <w:rsid w:val="00791313"/>
    <w:rsid w:val="0079564B"/>
    <w:rsid w:val="007A0FEF"/>
    <w:rsid w:val="007A2C47"/>
    <w:rsid w:val="007B3703"/>
    <w:rsid w:val="007C25F0"/>
    <w:rsid w:val="007C29A1"/>
    <w:rsid w:val="00825A69"/>
    <w:rsid w:val="00834AFC"/>
    <w:rsid w:val="00837EAE"/>
    <w:rsid w:val="00840257"/>
    <w:rsid w:val="00845E10"/>
    <w:rsid w:val="00855724"/>
    <w:rsid w:val="00872E87"/>
    <w:rsid w:val="0088326C"/>
    <w:rsid w:val="008909EC"/>
    <w:rsid w:val="00895BB0"/>
    <w:rsid w:val="008D077F"/>
    <w:rsid w:val="008E0FDA"/>
    <w:rsid w:val="008E4F51"/>
    <w:rsid w:val="008E62DA"/>
    <w:rsid w:val="00902C33"/>
    <w:rsid w:val="00904875"/>
    <w:rsid w:val="0091255C"/>
    <w:rsid w:val="00912A94"/>
    <w:rsid w:val="00913783"/>
    <w:rsid w:val="00974D98"/>
    <w:rsid w:val="0097579C"/>
    <w:rsid w:val="00977250"/>
    <w:rsid w:val="009849B1"/>
    <w:rsid w:val="00990B5E"/>
    <w:rsid w:val="009A3E53"/>
    <w:rsid w:val="009A4647"/>
    <w:rsid w:val="009E7B33"/>
    <w:rsid w:val="009F6642"/>
    <w:rsid w:val="00A00860"/>
    <w:rsid w:val="00A024C2"/>
    <w:rsid w:val="00A04A20"/>
    <w:rsid w:val="00A24CC8"/>
    <w:rsid w:val="00A34B4B"/>
    <w:rsid w:val="00A35A9E"/>
    <w:rsid w:val="00A36673"/>
    <w:rsid w:val="00A45CE3"/>
    <w:rsid w:val="00A70762"/>
    <w:rsid w:val="00A87FD7"/>
    <w:rsid w:val="00A91B67"/>
    <w:rsid w:val="00A922DA"/>
    <w:rsid w:val="00A96E39"/>
    <w:rsid w:val="00AA72A0"/>
    <w:rsid w:val="00AB063B"/>
    <w:rsid w:val="00AD69F0"/>
    <w:rsid w:val="00B01325"/>
    <w:rsid w:val="00B050B4"/>
    <w:rsid w:val="00B066D1"/>
    <w:rsid w:val="00B070E8"/>
    <w:rsid w:val="00B26CFB"/>
    <w:rsid w:val="00B27047"/>
    <w:rsid w:val="00B439A2"/>
    <w:rsid w:val="00B502BF"/>
    <w:rsid w:val="00B50992"/>
    <w:rsid w:val="00B60C34"/>
    <w:rsid w:val="00B64A76"/>
    <w:rsid w:val="00B72473"/>
    <w:rsid w:val="00B74D0E"/>
    <w:rsid w:val="00BA3DDB"/>
    <w:rsid w:val="00BB593D"/>
    <w:rsid w:val="00BB5CBA"/>
    <w:rsid w:val="00BC7A7C"/>
    <w:rsid w:val="00BD4B4A"/>
    <w:rsid w:val="00BE2056"/>
    <w:rsid w:val="00BF07AF"/>
    <w:rsid w:val="00BF7766"/>
    <w:rsid w:val="00C26AE2"/>
    <w:rsid w:val="00C35AF3"/>
    <w:rsid w:val="00C62E0E"/>
    <w:rsid w:val="00C63940"/>
    <w:rsid w:val="00C7051B"/>
    <w:rsid w:val="00C74E98"/>
    <w:rsid w:val="00C87791"/>
    <w:rsid w:val="00C9598C"/>
    <w:rsid w:val="00CA3C4F"/>
    <w:rsid w:val="00CA775D"/>
    <w:rsid w:val="00CB363E"/>
    <w:rsid w:val="00CC1D06"/>
    <w:rsid w:val="00CD4ECC"/>
    <w:rsid w:val="00CE387D"/>
    <w:rsid w:val="00CE6185"/>
    <w:rsid w:val="00CE6A40"/>
    <w:rsid w:val="00D1192C"/>
    <w:rsid w:val="00D1735B"/>
    <w:rsid w:val="00D24F69"/>
    <w:rsid w:val="00D25437"/>
    <w:rsid w:val="00D32433"/>
    <w:rsid w:val="00D328D6"/>
    <w:rsid w:val="00D32B4E"/>
    <w:rsid w:val="00D70EF5"/>
    <w:rsid w:val="00D71EEA"/>
    <w:rsid w:val="00DB27C1"/>
    <w:rsid w:val="00DB3458"/>
    <w:rsid w:val="00DB7941"/>
    <w:rsid w:val="00DD2F3D"/>
    <w:rsid w:val="00DD79F8"/>
    <w:rsid w:val="00DE7DFE"/>
    <w:rsid w:val="00DF2AD8"/>
    <w:rsid w:val="00E5564E"/>
    <w:rsid w:val="00E65EC1"/>
    <w:rsid w:val="00E96509"/>
    <w:rsid w:val="00EA282E"/>
    <w:rsid w:val="00EB1E6F"/>
    <w:rsid w:val="00EB3318"/>
    <w:rsid w:val="00EB5CD2"/>
    <w:rsid w:val="00ED1E3F"/>
    <w:rsid w:val="00EE4E1D"/>
    <w:rsid w:val="00F03A1A"/>
    <w:rsid w:val="00F229C9"/>
    <w:rsid w:val="00F36048"/>
    <w:rsid w:val="00F5212F"/>
    <w:rsid w:val="00F6153F"/>
    <w:rsid w:val="00F87B75"/>
    <w:rsid w:val="00F95431"/>
    <w:rsid w:val="00FE6056"/>
    <w:rsid w:val="00FF27AE"/>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81D16"/>
  <w15:docId w15:val="{423C39FD-67C7-452C-947A-04FDBBB8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3EC"/>
    <w:pPr>
      <w:tabs>
        <w:tab w:val="center" w:pos="4680"/>
        <w:tab w:val="right" w:pos="9360"/>
      </w:tabs>
      <w:spacing w:after="0" w:line="240" w:lineRule="auto"/>
    </w:pPr>
  </w:style>
  <w:style w:type="character" w:customStyle="1" w:styleId="HeaderChar">
    <w:name w:val="Header Char"/>
    <w:link w:val="Header"/>
    <w:uiPriority w:val="99"/>
    <w:locked/>
    <w:rsid w:val="006223EC"/>
    <w:rPr>
      <w:rFonts w:cs="Times New Roman"/>
    </w:rPr>
  </w:style>
  <w:style w:type="paragraph" w:styleId="Footer">
    <w:name w:val="footer"/>
    <w:basedOn w:val="Normal"/>
    <w:link w:val="FooterChar"/>
    <w:uiPriority w:val="99"/>
    <w:rsid w:val="006223EC"/>
    <w:pPr>
      <w:tabs>
        <w:tab w:val="center" w:pos="4680"/>
        <w:tab w:val="right" w:pos="9360"/>
      </w:tabs>
      <w:spacing w:after="0" w:line="240" w:lineRule="auto"/>
    </w:pPr>
  </w:style>
  <w:style w:type="character" w:customStyle="1" w:styleId="FooterChar">
    <w:name w:val="Footer Char"/>
    <w:link w:val="Footer"/>
    <w:uiPriority w:val="99"/>
    <w:locked/>
    <w:rsid w:val="006223EC"/>
    <w:rPr>
      <w:rFonts w:cs="Times New Roman"/>
    </w:rPr>
  </w:style>
  <w:style w:type="paragraph" w:styleId="BalloonText">
    <w:name w:val="Balloon Text"/>
    <w:basedOn w:val="Normal"/>
    <w:link w:val="BalloonTextChar"/>
    <w:uiPriority w:val="99"/>
    <w:semiHidden/>
    <w:rsid w:val="00622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23EC"/>
    <w:rPr>
      <w:rFonts w:ascii="Tahoma" w:hAnsi="Tahoma" w:cs="Tahoma"/>
      <w:sz w:val="16"/>
      <w:szCs w:val="16"/>
    </w:rPr>
  </w:style>
  <w:style w:type="paragraph" w:styleId="ListParagraph">
    <w:name w:val="List Paragraph"/>
    <w:basedOn w:val="Normal"/>
    <w:uiPriority w:val="99"/>
    <w:qFormat/>
    <w:rsid w:val="000152A9"/>
    <w:pPr>
      <w:ind w:left="720"/>
      <w:contextualSpacing/>
    </w:pPr>
  </w:style>
  <w:style w:type="character" w:styleId="Hyperlink">
    <w:name w:val="Hyperlink"/>
    <w:uiPriority w:val="99"/>
    <w:semiHidden/>
    <w:rsid w:val="00551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Informed Written Consent for Services</vt:lpstr>
    </vt:vector>
  </TitlesOfParts>
  <Company>Toshiba</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Written Consent for Services</dc:title>
  <dc:creator>Owner</dc:creator>
  <cp:lastModifiedBy>Admin</cp:lastModifiedBy>
  <cp:revision>8</cp:revision>
  <cp:lastPrinted>2012-10-25T18:00:00Z</cp:lastPrinted>
  <dcterms:created xsi:type="dcterms:W3CDTF">2022-10-06T18:05:00Z</dcterms:created>
  <dcterms:modified xsi:type="dcterms:W3CDTF">2024-04-23T17:44:00Z</dcterms:modified>
</cp:coreProperties>
</file>